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00" w:rsidRDefault="00D9213F" w:rsidP="008F3600">
      <w:pPr>
        <w:rPr>
          <w:sz w:val="4"/>
        </w:rPr>
      </w:pPr>
      <w:bookmarkStart w:id="0" w:name="_GoBack"/>
      <w:bookmarkEnd w:id="0"/>
      <w:r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041515" cy="10150475"/>
                <wp:effectExtent l="7620" t="7620" r="8890" b="508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7E64" id="Rectangle 14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sQ8AIAADc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" o:allowincell="f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387"/>
        <w:gridCol w:w="2977"/>
      </w:tblGrid>
      <w:tr w:rsidR="00545233" w:rsidRPr="003D2CE0">
        <w:tblPrEx>
          <w:tblCellMar>
            <w:top w:w="0" w:type="dxa"/>
            <w:bottom w:w="0" w:type="dxa"/>
          </w:tblCellMar>
        </w:tblPrEx>
        <w:trPr>
          <w:trHeight w:hRule="exact" w:val="1540"/>
          <w:jc w:val="center"/>
        </w:trPr>
        <w:tc>
          <w:tcPr>
            <w:tcW w:w="9606" w:type="dxa"/>
            <w:gridSpan w:val="3"/>
            <w:vAlign w:val="center"/>
          </w:tcPr>
          <w:p w:rsidR="00545233" w:rsidRPr="003D2CE0" w:rsidRDefault="00545233" w:rsidP="00545233">
            <w:pPr>
              <w:spacing w:before="40"/>
              <w:ind w:left="1461" w:hanging="1440"/>
              <w:rPr>
                <w:lang w:val="sk-SK"/>
              </w:rPr>
            </w:pPr>
            <w:r w:rsidRPr="003D2CE0">
              <w:rPr>
                <w:b/>
                <w:sz w:val="28"/>
                <w:lang w:val="sk-SK"/>
              </w:rPr>
              <w:t xml:space="preserve">Tlačivo </w:t>
            </w:r>
            <w:r w:rsidR="00134EA2">
              <w:rPr>
                <w:b/>
                <w:sz w:val="28"/>
                <w:lang w:val="sk-SK"/>
              </w:rPr>
              <w:t>2</w:t>
            </w:r>
            <w:r w:rsidRPr="003D2CE0">
              <w:rPr>
                <w:b/>
                <w:sz w:val="28"/>
                <w:lang w:val="sk-SK"/>
              </w:rPr>
              <w:t>.</w:t>
            </w:r>
            <w:r w:rsidR="00134EA2">
              <w:rPr>
                <w:b/>
                <w:sz w:val="28"/>
                <w:lang w:val="sk-SK"/>
              </w:rPr>
              <w:t>6</w:t>
            </w:r>
            <w:r>
              <w:rPr>
                <w:b/>
                <w:sz w:val="28"/>
                <w:lang w:val="sk-SK"/>
              </w:rPr>
              <w:t xml:space="preserve">  </w:t>
            </w:r>
            <w:r w:rsidRPr="003D2CE0">
              <w:rPr>
                <w:b/>
                <w:sz w:val="28"/>
                <w:lang w:val="sk-SK"/>
              </w:rPr>
              <w:t xml:space="preserve">Deklarácia predchádzajúcej výroby chemikálií zo zoznamu </w:t>
            </w:r>
            <w:r w:rsidR="00134EA2">
              <w:rPr>
                <w:b/>
                <w:sz w:val="28"/>
                <w:lang w:val="sk-SK"/>
              </w:rPr>
              <w:t>2</w:t>
            </w:r>
            <w:r w:rsidRPr="003D2CE0">
              <w:rPr>
                <w:b/>
                <w:sz w:val="28"/>
                <w:lang w:val="sk-SK"/>
              </w:rPr>
              <w:t xml:space="preserve"> na účely výroby chemických zbraní</w:t>
            </w:r>
          </w:p>
        </w:tc>
      </w:tr>
      <w:tr w:rsidR="008F3600" w:rsidRPr="003D2CE0">
        <w:tblPrEx>
          <w:tblCellMar>
            <w:top w:w="0" w:type="dxa"/>
            <w:bottom w:w="0" w:type="dxa"/>
          </w:tblCellMar>
        </w:tblPrEx>
        <w:trPr>
          <w:trHeight w:val="68"/>
          <w:jc w:val="center"/>
        </w:trPr>
        <w:tc>
          <w:tcPr>
            <w:tcW w:w="1242" w:type="dxa"/>
          </w:tcPr>
          <w:p w:rsidR="008F3600" w:rsidRPr="003D2CE0" w:rsidRDefault="008F3600" w:rsidP="008F3600">
            <w:pPr>
              <w:ind w:right="113"/>
              <w:jc w:val="center"/>
              <w:rPr>
                <w:noProof/>
                <w:sz w:val="4"/>
                <w:lang w:val="sk-SK"/>
              </w:rPr>
            </w:pPr>
          </w:p>
        </w:tc>
        <w:tc>
          <w:tcPr>
            <w:tcW w:w="53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284"/>
              <w:rPr>
                <w:b/>
                <w:sz w:val="4"/>
                <w:lang w:val="sk-SK"/>
              </w:rPr>
            </w:pPr>
          </w:p>
        </w:tc>
        <w:tc>
          <w:tcPr>
            <w:tcW w:w="2977" w:type="dxa"/>
          </w:tcPr>
          <w:p w:rsidR="008F3600" w:rsidRPr="003D2CE0" w:rsidRDefault="008F3600" w:rsidP="008F3600">
            <w:pPr>
              <w:rPr>
                <w:sz w:val="4"/>
                <w:lang w:val="sk-SK"/>
              </w:rPr>
            </w:pPr>
          </w:p>
        </w:tc>
      </w:tr>
    </w:tbl>
    <w:p w:rsidR="008F3600" w:rsidRPr="003D2CE0" w:rsidRDefault="008F3600" w:rsidP="008F3600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134EA2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134EA2" w:rsidRPr="003D2CE0" w:rsidRDefault="00134EA2" w:rsidP="008F3600">
            <w:pPr>
              <w:rPr>
                <w:lang w:val="sk-SK"/>
              </w:rPr>
            </w:pPr>
          </w:p>
        </w:tc>
        <w:tc>
          <w:tcPr>
            <w:tcW w:w="8790" w:type="dxa"/>
            <w:gridSpan w:val="4"/>
            <w:tcBorders>
              <w:left w:val="single" w:sz="6" w:space="0" w:color="auto"/>
            </w:tcBorders>
          </w:tcPr>
          <w:p w:rsidR="00134EA2" w:rsidRPr="003D2CE0" w:rsidRDefault="00134EA2" w:rsidP="00134EA2">
            <w:pPr>
              <w:ind w:left="194"/>
              <w:jc w:val="both"/>
              <w:rPr>
                <w:lang w:val="sk-SK"/>
              </w:rPr>
            </w:pPr>
            <w:r>
              <w:rPr>
                <w:lang w:val="sk-SK"/>
              </w:rPr>
              <w:t>(</w:t>
            </w:r>
            <w:r w:rsidRPr="00545233">
              <w:rPr>
                <w:lang w:val="sk-SK"/>
              </w:rPr>
              <w:t xml:space="preserve">Vyplňte toto tlačivo pre všetky výrobné zóny zahŕňajúce závody, ktoré od 1. januára 1946 vyrábajú chemikálie zo zoznamu </w:t>
            </w:r>
            <w:r>
              <w:rPr>
                <w:lang w:val="sk-SK"/>
              </w:rPr>
              <w:t>2</w:t>
            </w:r>
            <w:r w:rsidRPr="00545233">
              <w:rPr>
                <w:lang w:val="sk-SK"/>
              </w:rPr>
              <w:t xml:space="preserve"> pre chemické zbrane (pre každú výrobnú zónu vyplňte tlačivo </w:t>
            </w:r>
            <w:r>
              <w:rPr>
                <w:lang w:val="sk-SK"/>
              </w:rPr>
              <w:t>2</w:t>
            </w:r>
            <w:r w:rsidRPr="00545233">
              <w:rPr>
                <w:lang w:val="sk-SK"/>
              </w:rPr>
              <w:t>.</w:t>
            </w:r>
            <w:r>
              <w:rPr>
                <w:lang w:val="sk-SK"/>
              </w:rPr>
              <w:t>7.</w:t>
            </w:r>
            <w:r w:rsidRPr="00545233">
              <w:rPr>
                <w:lang w:val="sk-SK"/>
              </w:rPr>
              <w:t>)</w:t>
            </w: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ind w:left="170"/>
              <w:rPr>
                <w:sz w:val="6"/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134EA2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4EA2" w:rsidRPr="003D2CE0" w:rsidRDefault="00134EA2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34EA2" w:rsidRPr="003D2CE0" w:rsidRDefault="00134EA2" w:rsidP="008F360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34EA2" w:rsidRPr="003D2CE0" w:rsidRDefault="00134EA2" w:rsidP="008F3600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134EA2" w:rsidRPr="003D2CE0" w:rsidRDefault="00134EA2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134EA2" w:rsidRPr="003D2CE0" w:rsidRDefault="00134EA2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34EA2" w:rsidRPr="003D2CE0" w:rsidRDefault="00134EA2" w:rsidP="008F3600">
            <w:pPr>
              <w:rPr>
                <w:lang w:val="sk-SK"/>
              </w:rPr>
            </w:pPr>
          </w:p>
        </w:tc>
      </w:tr>
      <w:tr w:rsidR="00134EA2" w:rsidRPr="0013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4EA2" w:rsidRPr="00134EA2" w:rsidRDefault="00134EA2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4EA2" w:rsidRPr="00134EA2" w:rsidRDefault="00134EA2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134EA2" w:rsidRPr="00134EA2" w:rsidRDefault="00134EA2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34EA2" w:rsidRPr="00134EA2" w:rsidRDefault="00134EA2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34EA2" w:rsidRPr="00134EA2" w:rsidRDefault="00134EA2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34EA2" w:rsidRPr="00134EA2" w:rsidRDefault="00134EA2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výrobnej zóny: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majiteľa, spoločnosti alebo podniku, ktorý prevádzkuje výrobnú zónu: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</w:t>
            </w:r>
            <w:r w:rsidRPr="003D2CE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134EA2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4EA2" w:rsidRPr="003D2CE0" w:rsidRDefault="00134EA2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34EA2" w:rsidRDefault="00134EA2" w:rsidP="00FE34E8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134EA2" w:rsidRDefault="00134EA2" w:rsidP="008F360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34EA2" w:rsidRPr="003D2CE0" w:rsidRDefault="00134EA2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134EA2" w:rsidRPr="003D2CE0" w:rsidRDefault="00134EA2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34EA2" w:rsidRPr="003D2CE0" w:rsidRDefault="00134EA2" w:rsidP="008F3600">
            <w:pPr>
              <w:rPr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Pr="003D2CE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</w:t>
            </w:r>
            <w:r w:rsidR="00134EA2">
              <w:rPr>
                <w:lang w:val="sk-SK"/>
              </w:rPr>
              <w:t xml:space="preserve"> </w:t>
            </w:r>
            <w:r>
              <w:rPr>
                <w:lang w:val="sk-SK"/>
              </w:rPr>
              <w:t>(štát, iné)</w:t>
            </w:r>
            <w:r w:rsidRPr="003D2CE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Zemepisná šírka/dĺžka – pre</w:t>
            </w:r>
            <w:r w:rsidR="00134EA2">
              <w:rPr>
                <w:lang w:val="sk-SK"/>
              </w:rPr>
              <w:t>s</w:t>
            </w:r>
            <w:r>
              <w:rPr>
                <w:lang w:val="sk-SK"/>
              </w:rPr>
              <w:t>ná poloha: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Dodatočná informácia o výrobnej zóne: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3600" w:rsidRPr="003D2CE0" w:rsidRDefault="008F3600" w:rsidP="008F3600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sz w:val="4"/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</w:tr>
    </w:tbl>
    <w:p w:rsidR="00F25E61" w:rsidRPr="003D2CE0" w:rsidRDefault="00D9213F">
      <w:pPr>
        <w:rPr>
          <w:lang w:val="sk-SK"/>
        </w:rPr>
      </w:pPr>
      <w:r w:rsidRPr="003D2CE0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9469120</wp:posOffset>
                </wp:positionV>
                <wp:extent cx="6120765" cy="635"/>
                <wp:effectExtent l="5715" t="10795" r="762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90213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2pt,745.6pt" to="531.15pt,7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y9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I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">
                <w10:wrap anchorx="page" anchory="page"/>
              </v:line>
            </w:pict>
          </mc:Fallback>
        </mc:AlternateContent>
      </w:r>
    </w:p>
    <w:sectPr w:rsidR="00F25E61" w:rsidRPr="003D2CE0" w:rsidSect="00B832FA">
      <w:headerReference w:type="default" r:id="rId7"/>
      <w:footerReference w:type="default" r:id="rId8"/>
      <w:type w:val="oddPage"/>
      <w:pgSz w:w="11901" w:h="16840" w:code="9"/>
      <w:pgMar w:top="1418" w:right="1418" w:bottom="1418" w:left="1134" w:header="709" w:footer="567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62" w:rsidRDefault="00B44F62">
      <w:r>
        <w:separator/>
      </w:r>
    </w:p>
  </w:endnote>
  <w:endnote w:type="continuationSeparator" w:id="0">
    <w:p w:rsidR="00B44F62" w:rsidRDefault="00B4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A1" w:rsidRDefault="00CF6DA1" w:rsidP="00B832FA">
    <w:pPr>
      <w:pStyle w:val="Pta"/>
      <w:jc w:val="left"/>
    </w:pPr>
    <w:r w:rsidRPr="003D2CE0">
      <w:rPr>
        <w:sz w:val="16"/>
        <w:lang w:val="sk-SK"/>
      </w:rPr>
      <w:t>Ver</w:t>
    </w:r>
    <w:r>
      <w:rPr>
        <w:sz w:val="16"/>
        <w:lang w:val="sk-SK"/>
      </w:rPr>
      <w:t>zia</w:t>
    </w:r>
    <w:r w:rsidRPr="003D2CE0">
      <w:rPr>
        <w:sz w:val="16"/>
        <w:lang w:val="sk-SK"/>
      </w:rPr>
      <w:t xml:space="preserve">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62" w:rsidRDefault="00B44F62">
      <w:r>
        <w:separator/>
      </w:r>
    </w:p>
  </w:footnote>
  <w:footnote w:type="continuationSeparator" w:id="0">
    <w:p w:rsidR="00B44F62" w:rsidRDefault="00B4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A1" w:rsidRPr="00545233" w:rsidRDefault="00CF6DA1">
    <w:pPr>
      <w:pStyle w:val="Hlavika"/>
      <w:rPr>
        <w:color w:val="FFFFFF"/>
        <w:sz w:val="16"/>
        <w:szCs w:val="16"/>
        <w:lang w:val="sk-SK"/>
      </w:rPr>
    </w:pPr>
    <w:r>
      <w:rPr>
        <w:color w:val="FFFFFF"/>
        <w:sz w:val="16"/>
        <w:szCs w:val="16"/>
        <w:lang w:val="sk-SK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00"/>
    <w:rsid w:val="0000160F"/>
    <w:rsid w:val="00134EA2"/>
    <w:rsid w:val="0017251B"/>
    <w:rsid w:val="001E63EE"/>
    <w:rsid w:val="00315C2D"/>
    <w:rsid w:val="003D2CE0"/>
    <w:rsid w:val="003D743D"/>
    <w:rsid w:val="004B46BF"/>
    <w:rsid w:val="004E580C"/>
    <w:rsid w:val="00504DBC"/>
    <w:rsid w:val="00545233"/>
    <w:rsid w:val="005E7704"/>
    <w:rsid w:val="006B6C57"/>
    <w:rsid w:val="006E437A"/>
    <w:rsid w:val="008B3BCB"/>
    <w:rsid w:val="008F3600"/>
    <w:rsid w:val="00992510"/>
    <w:rsid w:val="00AA10F4"/>
    <w:rsid w:val="00B44F62"/>
    <w:rsid w:val="00B832FA"/>
    <w:rsid w:val="00BC01C7"/>
    <w:rsid w:val="00CF6DA1"/>
    <w:rsid w:val="00D9213F"/>
    <w:rsid w:val="00DE4D32"/>
    <w:rsid w:val="00E22392"/>
    <w:rsid w:val="00E8528D"/>
    <w:rsid w:val="00F25E61"/>
    <w:rsid w:val="00F76B19"/>
    <w:rsid w:val="00FD78B4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144E2F-E6F6-49D9-9AA6-9D2FFBB0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3600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ableContents">
    <w:name w:val="TableContents"/>
    <w:basedOn w:val="Normlny"/>
    <w:rsid w:val="008F3600"/>
    <w:pPr>
      <w:spacing w:before="120" w:after="120"/>
      <w:ind w:left="1701" w:hanging="1701"/>
      <w:jc w:val="both"/>
    </w:pPr>
    <w:rPr>
      <w:rFonts w:ascii="Times" w:hAnsi="Times"/>
    </w:rPr>
  </w:style>
  <w:style w:type="paragraph" w:customStyle="1" w:styleId="TCAppendices">
    <w:name w:val="TCAppendices"/>
    <w:basedOn w:val="Normlny"/>
    <w:rsid w:val="008F3600"/>
    <w:pPr>
      <w:spacing w:before="120"/>
      <w:ind w:left="3402" w:hanging="1701"/>
      <w:jc w:val="both"/>
    </w:pPr>
    <w:rPr>
      <w:rFonts w:ascii="Times" w:hAnsi="Times"/>
    </w:rPr>
  </w:style>
  <w:style w:type="paragraph" w:customStyle="1" w:styleId="1indent">
    <w:name w:val="1+indent"/>
    <w:basedOn w:val="1indent0"/>
    <w:rsid w:val="008F3600"/>
    <w:pPr>
      <w:ind w:left="1985" w:hanging="1276"/>
    </w:pPr>
  </w:style>
  <w:style w:type="paragraph" w:customStyle="1" w:styleId="1indent0">
    <w:name w:val="1indent"/>
    <w:basedOn w:val="2Indent"/>
    <w:rsid w:val="008F3600"/>
    <w:pPr>
      <w:ind w:left="1418"/>
    </w:pPr>
  </w:style>
  <w:style w:type="paragraph" w:customStyle="1" w:styleId="2Indent">
    <w:name w:val="2Indent"/>
    <w:basedOn w:val="Normlny"/>
    <w:rsid w:val="008F3600"/>
    <w:pPr>
      <w:spacing w:before="120" w:after="120"/>
      <w:ind w:left="2127" w:hanging="709"/>
      <w:jc w:val="both"/>
    </w:pPr>
    <w:rPr>
      <w:rFonts w:ascii="Times" w:hAnsi="Times"/>
    </w:rPr>
  </w:style>
  <w:style w:type="paragraph" w:customStyle="1" w:styleId="3Indent">
    <w:name w:val="3Indent"/>
    <w:basedOn w:val="Normlny"/>
    <w:rsid w:val="008F3600"/>
    <w:pPr>
      <w:spacing w:before="120"/>
      <w:ind w:left="2836" w:hanging="709"/>
      <w:jc w:val="both"/>
    </w:pPr>
    <w:rPr>
      <w:rFonts w:ascii="Times" w:hAnsi="Times"/>
    </w:rPr>
  </w:style>
  <w:style w:type="paragraph" w:customStyle="1" w:styleId="4Indent">
    <w:name w:val="4Indent"/>
    <w:basedOn w:val="3Indent"/>
    <w:rsid w:val="008F3600"/>
    <w:pPr>
      <w:ind w:left="3544"/>
    </w:pPr>
  </w:style>
  <w:style w:type="paragraph" w:customStyle="1" w:styleId="Indent3">
    <w:name w:val="Indent 3"/>
    <w:basedOn w:val="Normlny"/>
    <w:rsid w:val="008F3600"/>
    <w:pPr>
      <w:ind w:left="2160" w:right="-2" w:hanging="720"/>
      <w:jc w:val="both"/>
    </w:pPr>
    <w:rPr>
      <w:rFonts w:ascii="Times" w:hAnsi="Times"/>
    </w:rPr>
  </w:style>
  <w:style w:type="paragraph" w:customStyle="1" w:styleId="Indent1">
    <w:name w:val="Indent 1"/>
    <w:basedOn w:val="Normlny"/>
    <w:rsid w:val="008F3600"/>
    <w:pPr>
      <w:spacing w:before="120" w:after="120"/>
      <w:ind w:left="720" w:hanging="720"/>
      <w:jc w:val="both"/>
    </w:pPr>
    <w:rPr>
      <w:rFonts w:ascii="Times" w:hAnsi="Times"/>
    </w:rPr>
  </w:style>
  <w:style w:type="paragraph" w:customStyle="1" w:styleId="Indent2">
    <w:name w:val="Indent 2"/>
    <w:basedOn w:val="Normlny"/>
    <w:rsid w:val="008F3600"/>
    <w:pPr>
      <w:spacing w:before="120" w:after="120"/>
      <w:ind w:left="1440" w:hanging="720"/>
      <w:jc w:val="both"/>
    </w:pPr>
    <w:rPr>
      <w:rFonts w:ascii="Times" w:hAnsi="Times"/>
    </w:rPr>
  </w:style>
  <w:style w:type="paragraph" w:customStyle="1" w:styleId="IndexForm">
    <w:name w:val="IndexForm"/>
    <w:basedOn w:val="Normlny"/>
    <w:rsid w:val="008F3600"/>
    <w:pPr>
      <w:tabs>
        <w:tab w:val="left" w:pos="9269"/>
      </w:tabs>
      <w:spacing w:before="120" w:after="120"/>
      <w:ind w:left="1418" w:hanging="1418"/>
    </w:pPr>
    <w:rPr>
      <w:rFonts w:ascii="Times" w:hAnsi="Times"/>
    </w:rPr>
  </w:style>
  <w:style w:type="paragraph" w:customStyle="1" w:styleId="DFTitle">
    <w:name w:val="DFTitle"/>
    <w:basedOn w:val="Normlny"/>
    <w:rsid w:val="008F3600"/>
    <w:pPr>
      <w:ind w:left="1418" w:right="14" w:hanging="1418"/>
      <w:jc w:val="both"/>
    </w:pPr>
    <w:rPr>
      <w:rFonts w:ascii="Times" w:hAnsi="Times"/>
      <w:b/>
    </w:rPr>
  </w:style>
  <w:style w:type="paragraph" w:customStyle="1" w:styleId="NormalDF">
    <w:name w:val="Normal DF"/>
    <w:basedOn w:val="Normlny"/>
    <w:rsid w:val="008F3600"/>
    <w:pPr>
      <w:spacing w:before="120"/>
      <w:ind w:left="284"/>
      <w:jc w:val="both"/>
    </w:pPr>
    <w:rPr>
      <w:rFonts w:ascii="Times" w:hAnsi="Times"/>
    </w:rPr>
  </w:style>
  <w:style w:type="paragraph" w:customStyle="1" w:styleId="NormalDF0">
    <w:name w:val="NormalDF"/>
    <w:basedOn w:val="NormalDF"/>
    <w:rsid w:val="008F3600"/>
  </w:style>
  <w:style w:type="paragraph" w:customStyle="1" w:styleId="TableNormal">
    <w:name w:val="TableNormal"/>
    <w:basedOn w:val="Normlny"/>
    <w:rsid w:val="008F3600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8F3600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8F3600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  <w:style w:type="paragraph" w:styleId="Zkladntext">
    <w:name w:val="Body Text"/>
    <w:basedOn w:val="Normlny"/>
    <w:rsid w:val="008F3600"/>
    <w:pPr>
      <w:jc w:val="both"/>
    </w:pPr>
  </w:style>
  <w:style w:type="paragraph" w:styleId="Zkladntext2">
    <w:name w:val="Body Text 2"/>
    <w:basedOn w:val="Normlny"/>
    <w:rsid w:val="008F3600"/>
    <w:pPr>
      <w:jc w:val="center"/>
    </w:pPr>
    <w:rPr>
      <w:b/>
      <w:sz w:val="32"/>
    </w:rPr>
  </w:style>
  <w:style w:type="paragraph" w:styleId="Zarkazkladnhotextu2">
    <w:name w:val="Body Text Indent 2"/>
    <w:basedOn w:val="Normlny"/>
    <w:rsid w:val="008F3600"/>
    <w:pPr>
      <w:ind w:left="1440"/>
      <w:jc w:val="both"/>
    </w:pPr>
    <w:rPr>
      <w:rFonts w:ascii="Times" w:hAnsi="Times"/>
    </w:rPr>
  </w:style>
  <w:style w:type="paragraph" w:styleId="Zarkazkladnhotextu3">
    <w:name w:val="Body Text Indent 3"/>
    <w:basedOn w:val="Normlny"/>
    <w:rsid w:val="008F3600"/>
    <w:pPr>
      <w:ind w:left="1429" w:hanging="11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2020-07-03T10:38:00Z</dcterms:created>
  <dcterms:modified xsi:type="dcterms:W3CDTF">2020-07-03T10:38:00Z</dcterms:modified>
</cp:coreProperties>
</file>