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8A31ED" w:rsidRPr="0012593C">
        <w:tblPrEx>
          <w:tblCellMar>
            <w:top w:w="0" w:type="dxa"/>
            <w:bottom w:w="0" w:type="dxa"/>
          </w:tblCellMar>
        </w:tblPrEx>
        <w:trPr>
          <w:trHeight w:hRule="exact" w:val="1821"/>
          <w:jc w:val="center"/>
        </w:trPr>
        <w:tc>
          <w:tcPr>
            <w:tcW w:w="9606" w:type="dxa"/>
          </w:tcPr>
          <w:p w:rsidR="008A31ED" w:rsidRDefault="00F37A29" w:rsidP="008A31ED">
            <w:pPr>
              <w:spacing w:before="240"/>
              <w:ind w:right="113"/>
              <w:rPr>
                <w:b/>
                <w:sz w:val="28"/>
                <w:lang w:val="sk-SK"/>
              </w:rPr>
            </w:pPr>
            <w:bookmarkStart w:id="0" w:name="_GoBack"/>
            <w:bookmarkEnd w:id="0"/>
            <w:r w:rsidRPr="0012593C">
              <w:rPr>
                <w:noProof/>
                <w:sz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-459105</wp:posOffset>
                      </wp:positionH>
                      <wp:positionV relativeFrom="page">
                        <wp:posOffset>-628650</wp:posOffset>
                      </wp:positionV>
                      <wp:extent cx="7009130" cy="10150475"/>
                      <wp:effectExtent l="13970" t="13970" r="6350" b="825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9130" cy="10150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C8CFC" id="Rectangle 5" o:spid="_x0000_s1026" style="position:absolute;margin-left:-36.15pt;margin-top:-49.5pt;width:551.9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7y8QIAADY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" filled="f">
                      <w10:wrap anchorx="page" anchory="page"/>
                    </v:rect>
                  </w:pict>
                </mc:Fallback>
              </mc:AlternateContent>
            </w:r>
            <w:r w:rsidR="008A31ED">
              <w:rPr>
                <w:b/>
                <w:sz w:val="28"/>
                <w:lang w:val="sk-SK"/>
              </w:rPr>
              <w:t>Deklaračná identifikácia chemikálií a objektov podľa zoznamu 1</w:t>
            </w:r>
          </w:p>
          <w:p w:rsidR="008A31ED" w:rsidRDefault="008A31ED" w:rsidP="0012593C">
            <w:pPr>
              <w:spacing w:before="40"/>
              <w:rPr>
                <w:b/>
                <w:sz w:val="28"/>
                <w:lang w:val="sk-SK"/>
              </w:rPr>
            </w:pPr>
          </w:p>
          <w:p w:rsidR="008A31ED" w:rsidRPr="0012593C" w:rsidRDefault="008A31ED" w:rsidP="00E21DDE">
            <w:pPr>
              <w:spacing w:before="40"/>
              <w:ind w:left="1599" w:hanging="1599"/>
              <w:rPr>
                <w:lang w:val="sk-SK"/>
              </w:rPr>
            </w:pPr>
            <w:r w:rsidRPr="0012593C">
              <w:rPr>
                <w:b/>
                <w:sz w:val="28"/>
                <w:lang w:val="sk-SK"/>
              </w:rPr>
              <w:t>Tlačivo C-</w:t>
            </w:r>
            <w:r>
              <w:rPr>
                <w:b/>
                <w:sz w:val="28"/>
                <w:lang w:val="sk-SK"/>
              </w:rPr>
              <w:t>4: Každoročná deklarácia plánovaných činností a predpokladanej výroby</w:t>
            </w:r>
          </w:p>
        </w:tc>
      </w:tr>
    </w:tbl>
    <w:p w:rsidR="0012593C" w:rsidRPr="0012593C" w:rsidRDefault="0012593C" w:rsidP="0012593C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12593C" w:rsidRDefault="0012593C" w:rsidP="001911F4">
            <w:pPr>
              <w:rPr>
                <w:lang w:val="sk-SK"/>
              </w:rPr>
            </w:pPr>
          </w:p>
          <w:p w:rsidR="00EA5146" w:rsidRPr="0012593C" w:rsidRDefault="00EA5146" w:rsidP="001911F4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vAlign w:val="center"/>
          </w:tcPr>
          <w:p w:rsidR="0012593C" w:rsidRPr="007E1033" w:rsidRDefault="0012593C" w:rsidP="0012593C">
            <w:pPr>
              <w:ind w:left="170"/>
              <w:rPr>
                <w:lang w:val="sk-SK"/>
              </w:rPr>
            </w:pPr>
            <w:r w:rsidRPr="007E1033">
              <w:rPr>
                <w:lang w:val="sk-SK"/>
              </w:rPr>
              <w:t>Označte, ktoré z nasledujúcich položiek sa deklarujú</w:t>
            </w:r>
            <w:r w:rsidR="00CD3E4F" w:rsidRPr="007E1033">
              <w:rPr>
                <w:lang w:val="sk-SK"/>
              </w:rPr>
              <w:t>.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12593C" w:rsidRPr="0012593C" w:rsidRDefault="0012593C" w:rsidP="001911F4">
            <w:pPr>
              <w:ind w:firstLine="113"/>
              <w:jc w:val="right"/>
              <w:rPr>
                <w:lang w:val="sk-SK"/>
              </w:rPr>
            </w:pPr>
            <w:r w:rsidRPr="0012593C">
              <w:rPr>
                <w:lang w:val="sk-SK"/>
              </w:rPr>
              <w:t xml:space="preserve">  </w:t>
            </w: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4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Jednoúčelový nízkotonážny objekt (JNO):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sz w:val="28"/>
                <w:szCs w:val="28"/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ochranné účely: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sz w:val="8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2593C" w:rsidRPr="0012593C" w:rsidRDefault="0012593C" w:rsidP="00EA514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výskum, medicínu a farmáciu: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2593C" w:rsidRPr="0012593C" w:rsidRDefault="0012593C" w:rsidP="00EA5146">
            <w:pPr>
              <w:jc w:val="center"/>
              <w:rPr>
                <w:lang w:val="sk-SK"/>
              </w:rPr>
            </w:pPr>
            <w:r w:rsidRPr="0012593C">
              <w:rPr>
                <w:rFonts w:ascii="Wingdings" w:hAnsi="Wingdings"/>
                <w:sz w:val="28"/>
                <w:szCs w:val="28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rFonts w:ascii="Wingdings" w:hAnsi="Wingdings"/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F37A29" w:rsidP="001911F4">
            <w:pPr>
              <w:rPr>
                <w:lang w:val="sk-SK"/>
              </w:rPr>
            </w:pPr>
            <w:r w:rsidRPr="0012593C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872490</wp:posOffset>
                      </wp:positionH>
                      <wp:positionV relativeFrom="page">
                        <wp:posOffset>9621520</wp:posOffset>
                      </wp:positionV>
                      <wp:extent cx="6120765" cy="635"/>
                      <wp:effectExtent l="5715" t="10795" r="7620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A8D7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7pt,757.6pt" to="550.65pt,7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FJw49ngAAAADgEAAA8AAAAAAAAAAAAAAAAA5QQAAGRycy9kb3ducmV2LnhtbFBL&#10;BQYAAAAABAAEAPMAAADy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7E1033" w:rsidRDefault="001911F4" w:rsidP="001911F4">
            <w:pPr>
              <w:ind w:left="170"/>
              <w:rPr>
                <w:lang w:val="sk-SK"/>
              </w:rPr>
            </w:pPr>
            <w:r w:rsidRPr="007E1033">
              <w:rPr>
                <w:lang w:val="sk-SK"/>
              </w:rPr>
              <w:t xml:space="preserve">(Skompletizujte prílohu I k tlačivu </w:t>
            </w:r>
            <w:r w:rsidR="0012593C" w:rsidRPr="007E1033">
              <w:rPr>
                <w:lang w:val="sk-SK"/>
              </w:rPr>
              <w:t xml:space="preserve">C </w:t>
            </w:r>
            <w:r w:rsidR="00CD3E4F" w:rsidRPr="007E1033">
              <w:rPr>
                <w:lang w:val="sk-SK"/>
              </w:rPr>
              <w:t>na deklarovanie predpokladaných zmien v JNO</w:t>
            </w:r>
            <w:r w:rsidRPr="007E1033">
              <w:rPr>
                <w:lang w:val="sk-SK"/>
              </w:rPr>
              <w:t xml:space="preserve"> a prílohu </w:t>
            </w:r>
            <w:r w:rsidR="0012593C" w:rsidRPr="007E1033">
              <w:rPr>
                <w:lang w:val="sk-SK"/>
              </w:rPr>
              <w:t>II</w:t>
            </w:r>
            <w:r w:rsidRPr="007E1033">
              <w:rPr>
                <w:lang w:val="sk-SK"/>
              </w:rPr>
              <w:t xml:space="preserve"> k tlačivu C </w:t>
            </w:r>
            <w:r w:rsidR="00CD3E4F" w:rsidRPr="007E1033">
              <w:rPr>
                <w:lang w:val="sk-SK"/>
              </w:rPr>
              <w:t xml:space="preserve">na deklarovanie predpokladaných zmien v </w:t>
            </w:r>
            <w:r w:rsidRPr="007E1033">
              <w:rPr>
                <w:lang w:val="sk-SK"/>
              </w:rPr>
              <w:t>ostatných objekto</w:t>
            </w:r>
            <w:r w:rsidR="00CD3E4F" w:rsidRPr="007E1033">
              <w:rPr>
                <w:lang w:val="sk-SK"/>
              </w:rPr>
              <w:t>ch zo</w:t>
            </w:r>
            <w:r w:rsidRPr="007E1033">
              <w:rPr>
                <w:lang w:val="sk-SK"/>
              </w:rPr>
              <w:t xml:space="preserve"> </w:t>
            </w:r>
            <w:r w:rsidR="008A31ED" w:rsidRPr="007E1033">
              <w:rPr>
                <w:lang w:val="sk-SK"/>
              </w:rPr>
              <w:t>z</w:t>
            </w:r>
            <w:r w:rsidRPr="007E1033">
              <w:rPr>
                <w:lang w:val="sk-SK"/>
              </w:rPr>
              <w:t>oznamu 1</w:t>
            </w:r>
            <w:r w:rsidR="0012593C" w:rsidRPr="007E1033">
              <w:rPr>
                <w:lang w:val="sk-SK"/>
              </w:rPr>
              <w:t>.</w:t>
            </w:r>
            <w:r w:rsidRPr="007E1033"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2593C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2593C" w:rsidRPr="0012593C" w:rsidRDefault="0012593C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2593C" w:rsidRPr="0012593C" w:rsidRDefault="0012593C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983DBC" w:rsidRDefault="001911F4" w:rsidP="001911F4">
            <w:pPr>
              <w:ind w:left="170"/>
              <w:rPr>
                <w:b/>
                <w:lang w:val="sk-SK"/>
              </w:rPr>
            </w:pPr>
            <w:r w:rsidRPr="00983DBC">
              <w:rPr>
                <w:b/>
                <w:lang w:val="sk-SK"/>
              </w:rPr>
              <w:t>Utajenie informácie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CB7069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CB7069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1911F4" w:rsidRPr="00CB7069" w:rsidRDefault="001911F4" w:rsidP="008A31E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Obsahuje táto časť utajené informácie?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1911F4" w:rsidRPr="00CB7069" w:rsidRDefault="001911F4" w:rsidP="008A31ED">
            <w:pPr>
              <w:jc w:val="center"/>
              <w:rPr>
                <w:lang w:val="sk-SK"/>
              </w:rPr>
            </w:pPr>
            <w:r w:rsidRPr="00983DBC">
              <w:rPr>
                <w:rFonts w:ascii="Wingdings" w:hAnsi="Wingdings"/>
                <w:sz w:val="36"/>
                <w:szCs w:val="36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7E1033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E1033" w:rsidRPr="0012593C" w:rsidRDefault="007E1033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E1033" w:rsidRPr="0012593C" w:rsidRDefault="007E1033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E1033" w:rsidRDefault="007E1033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E1033" w:rsidRPr="00CB7069" w:rsidRDefault="007E1033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center"/>
          </w:tcPr>
          <w:p w:rsidR="007E1033" w:rsidRPr="00983DBC" w:rsidRDefault="007E1033" w:rsidP="001911F4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7E1033" w:rsidRPr="0012593C" w:rsidRDefault="007E1033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najvyšší stupeň utajenia (T, PT)</w:t>
            </w:r>
            <w:r w:rsidR="008A31ED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911F4" w:rsidRPr="00CB7069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1911F4" w:rsidRPr="00983DBC" w:rsidRDefault="001911F4" w:rsidP="001911F4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7E1033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7E1033" w:rsidRDefault="001911F4" w:rsidP="001911F4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5812" w:type="dxa"/>
          </w:tcPr>
          <w:p w:rsidR="001911F4" w:rsidRPr="007E1033" w:rsidRDefault="001911F4" w:rsidP="008A31ED">
            <w:pPr>
              <w:ind w:left="332" w:hanging="162"/>
              <w:rPr>
                <w:sz w:val="12"/>
                <w:szCs w:val="12"/>
                <w:lang w:val="sk-SK"/>
              </w:rPr>
            </w:pPr>
          </w:p>
        </w:tc>
        <w:tc>
          <w:tcPr>
            <w:tcW w:w="141" w:type="dxa"/>
          </w:tcPr>
          <w:p w:rsidR="001911F4" w:rsidRPr="007E1033" w:rsidRDefault="001911F4" w:rsidP="001911F4">
            <w:pPr>
              <w:ind w:left="170"/>
              <w:rPr>
                <w:sz w:val="12"/>
                <w:szCs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1911F4" w:rsidRPr="007E1033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  <w:tc>
          <w:tcPr>
            <w:tcW w:w="357" w:type="dxa"/>
          </w:tcPr>
          <w:p w:rsidR="001911F4" w:rsidRPr="007E1033" w:rsidRDefault="001911F4" w:rsidP="001911F4">
            <w:pPr>
              <w:rPr>
                <w:sz w:val="12"/>
                <w:szCs w:val="12"/>
                <w:lang w:val="sk-SK"/>
              </w:rPr>
            </w:pPr>
          </w:p>
        </w:tc>
      </w:tr>
      <w:tr w:rsidR="001911F4" w:rsidRPr="00125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7E1033" w:rsidP="001911F4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- Ak áno, vyznačte aj požadované utajenie pre riadky a/alebo stĺpce označené „/.“ na príslušných tlačivách.</w:t>
            </w: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  <w:tr w:rsidR="001911F4" w:rsidRPr="0012593C" w:rsidTr="007E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911F4" w:rsidRPr="0012593C" w:rsidRDefault="001911F4" w:rsidP="001911F4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911F4" w:rsidRPr="0012593C" w:rsidRDefault="001911F4" w:rsidP="001911F4">
            <w:pPr>
              <w:rPr>
                <w:lang w:val="sk-SK"/>
              </w:rPr>
            </w:pPr>
          </w:p>
        </w:tc>
      </w:tr>
    </w:tbl>
    <w:p w:rsidR="00C64047" w:rsidRDefault="00C64047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Default="001911F4">
      <w:pPr>
        <w:rPr>
          <w:lang w:val="sk-SK"/>
        </w:rPr>
      </w:pPr>
    </w:p>
    <w:p w:rsidR="001911F4" w:rsidRPr="0012593C" w:rsidRDefault="001911F4">
      <w:pPr>
        <w:rPr>
          <w:lang w:val="sk-SK"/>
        </w:rPr>
      </w:pPr>
    </w:p>
    <w:sectPr w:rsidR="001911F4" w:rsidRPr="001259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79" w:rsidRDefault="00142379">
      <w:r>
        <w:separator/>
      </w:r>
    </w:p>
  </w:endnote>
  <w:endnote w:type="continuationSeparator" w:id="0">
    <w:p w:rsidR="00142379" w:rsidRDefault="0014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8F" w:rsidRPr="001911F4" w:rsidRDefault="0075218F">
    <w:pPr>
      <w:pStyle w:val="Pta"/>
      <w:rPr>
        <w:lang w:val="sk-SK"/>
      </w:rPr>
    </w:pPr>
    <w:r w:rsidRPr="005E7B14">
      <w:rPr>
        <w:sz w:val="16"/>
        <w:lang w:val="sk-SK"/>
      </w:rPr>
      <w:t>Verzi</w:t>
    </w:r>
    <w:r w:rsidR="008A31ED">
      <w:rPr>
        <w:sz w:val="16"/>
        <w:lang w:val="sk-SK"/>
      </w:rPr>
      <w:t>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79" w:rsidRDefault="00142379">
      <w:r>
        <w:separator/>
      </w:r>
    </w:p>
  </w:footnote>
  <w:footnote w:type="continuationSeparator" w:id="0">
    <w:p w:rsidR="00142379" w:rsidRDefault="0014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ED" w:rsidRPr="008A31ED" w:rsidRDefault="008A31ED" w:rsidP="008A31ED">
    <w:pPr>
      <w:pStyle w:val="Hlavika"/>
      <w:jc w:val="right"/>
      <w:rPr>
        <w:color w:val="FFFFFF"/>
        <w:sz w:val="16"/>
        <w:szCs w:val="16"/>
        <w:lang w:val="sk-SK"/>
      </w:rPr>
    </w:pPr>
    <w:r w:rsidRPr="008A31ED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C"/>
    <w:rsid w:val="000C13E5"/>
    <w:rsid w:val="000E3251"/>
    <w:rsid w:val="0012593C"/>
    <w:rsid w:val="00142379"/>
    <w:rsid w:val="00184BB1"/>
    <w:rsid w:val="001911F4"/>
    <w:rsid w:val="001B7312"/>
    <w:rsid w:val="00234AA9"/>
    <w:rsid w:val="005538D9"/>
    <w:rsid w:val="0075218F"/>
    <w:rsid w:val="007E1033"/>
    <w:rsid w:val="008A31ED"/>
    <w:rsid w:val="00BA036C"/>
    <w:rsid w:val="00BD1808"/>
    <w:rsid w:val="00C64047"/>
    <w:rsid w:val="00C97884"/>
    <w:rsid w:val="00CD3E4F"/>
    <w:rsid w:val="00D4690D"/>
    <w:rsid w:val="00D72A97"/>
    <w:rsid w:val="00E21DDE"/>
    <w:rsid w:val="00EA5146"/>
    <w:rsid w:val="00F37A29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A4FA2-E1E9-4FEE-BD8E-BDDC29A8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93C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1911F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911F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HP-FK1</dc:creator>
  <cp:keywords/>
  <cp:lastModifiedBy>Tobiasova Michaela</cp:lastModifiedBy>
  <cp:revision>2</cp:revision>
  <dcterms:created xsi:type="dcterms:W3CDTF">2020-07-03T10:31:00Z</dcterms:created>
  <dcterms:modified xsi:type="dcterms:W3CDTF">2020-07-03T10:31:00Z</dcterms:modified>
</cp:coreProperties>
</file>